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59"/>
        <w:gridCol w:w="1257"/>
        <w:gridCol w:w="3869"/>
        <w:gridCol w:w="1690"/>
      </w:tblGrid>
      <w:tr>
        <w:trPr>
          <w:trHeight w:val="11189" w:hRule="exact"/>
        </w:trPr>
        <w:tc>
          <w:tcPr>
            <w:tcW w:w="23575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49"/>
              </w:rPr>
            </w:pPr>
          </w:p>
          <w:p>
            <w:pPr>
              <w:pStyle w:val="TableParagraph"/>
              <w:tabs>
                <w:tab w:pos="13571" w:val="left" w:leader="none"/>
              </w:tabs>
              <w:ind w:left="7206"/>
              <w:rPr>
                <w:sz w:val="37"/>
              </w:rPr>
            </w:pPr>
            <w:bookmarkStart w:name="Drawing" w:id="1"/>
            <w:bookmarkEnd w:id="1"/>
            <w:r>
              <w:rPr/>
            </w:r>
            <w:r>
              <w:rPr>
                <w:sz w:val="37"/>
              </w:rPr>
              <w:t>C</w:t>
              <w:tab/>
              <w:t>D</w:t>
            </w:r>
          </w:p>
          <w:p>
            <w:pPr>
              <w:pStyle w:val="TableParagraph"/>
              <w:rPr>
                <w:rFonts w:ascii="Times New Roman"/>
                <w:sz w:val="42"/>
              </w:rPr>
            </w:pPr>
          </w:p>
          <w:p>
            <w:pPr>
              <w:pStyle w:val="TableParagraph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56" w:lineRule="exact" w:before="370"/>
              <w:ind w:right="2223"/>
              <w:jc w:val="center"/>
              <w:rPr>
                <w:sz w:val="37"/>
              </w:rPr>
            </w:pPr>
            <w:r>
              <w:rPr>
                <w:w w:val="99"/>
                <w:sz w:val="37"/>
              </w:rPr>
              <w:t>B</w:t>
            </w:r>
          </w:p>
          <w:p>
            <w:pPr>
              <w:pStyle w:val="TableParagraph"/>
              <w:spacing w:line="356" w:lineRule="exact"/>
              <w:ind w:left="8341"/>
              <w:jc w:val="center"/>
              <w:rPr>
                <w:sz w:val="37"/>
              </w:rPr>
            </w:pPr>
            <w:r>
              <w:rPr>
                <w:w w:val="99"/>
                <w:sz w:val="37"/>
              </w:rPr>
              <w:t>G</w:t>
            </w:r>
          </w:p>
          <w:p>
            <w:pPr>
              <w:pStyle w:val="TableParagraph"/>
              <w:tabs>
                <w:tab w:pos="6107" w:val="left" w:leader="none"/>
                <w:tab w:pos="15409" w:val="left" w:leader="none"/>
              </w:tabs>
              <w:spacing w:before="33"/>
              <w:ind w:left="1290"/>
              <w:jc w:val="center"/>
              <w:rPr>
                <w:sz w:val="37"/>
              </w:rPr>
            </w:pPr>
            <w:r>
              <w:rPr>
                <w:position w:val="-22"/>
                <w:sz w:val="37"/>
              </w:rPr>
              <w:t>L</w:t>
              <w:tab/>
            </w:r>
            <w:r>
              <w:rPr>
                <w:sz w:val="37"/>
              </w:rPr>
              <w:t>F</w:t>
            </w:r>
            <w:r>
              <w:rPr>
                <w:rFonts w:ascii="Times New Roman"/>
                <w:sz w:val="37"/>
              </w:rPr>
              <w:tab/>
            </w:r>
            <w:r>
              <w:rPr>
                <w:position w:val="-30"/>
                <w:sz w:val="37"/>
              </w:rPr>
              <w:t>I</w:t>
            </w:r>
          </w:p>
          <w:p>
            <w:pPr>
              <w:pStyle w:val="TableParagraph"/>
              <w:spacing w:before="6"/>
              <w:rPr>
                <w:rFonts w:ascii="Times New Roman"/>
                <w:sz w:val="57"/>
              </w:rPr>
            </w:pPr>
          </w:p>
          <w:p>
            <w:pPr>
              <w:pStyle w:val="TableParagraph"/>
              <w:spacing w:line="348" w:lineRule="exact"/>
              <w:ind w:right="2474"/>
              <w:jc w:val="right"/>
              <w:rPr>
                <w:sz w:val="37"/>
              </w:rPr>
            </w:pPr>
            <w:r>
              <w:rPr>
                <w:w w:val="99"/>
                <w:sz w:val="37"/>
              </w:rPr>
              <w:t>J</w:t>
            </w:r>
          </w:p>
          <w:p>
            <w:pPr>
              <w:pStyle w:val="TableParagraph"/>
              <w:tabs>
                <w:tab w:pos="6976" w:val="left" w:leader="none"/>
                <w:tab w:pos="9880" w:val="left" w:leader="none"/>
                <w:tab w:pos="11169" w:val="left" w:leader="none"/>
                <w:tab w:pos="13554" w:val="left" w:leader="none"/>
              </w:tabs>
              <w:spacing w:line="184" w:lineRule="auto"/>
              <w:ind w:left="5661"/>
              <w:rPr>
                <w:sz w:val="37"/>
              </w:rPr>
            </w:pPr>
            <w:r>
              <w:rPr>
                <w:position w:val="-4"/>
                <w:sz w:val="37"/>
              </w:rPr>
              <w:t>K</w:t>
              <w:tab/>
            </w:r>
            <w:r>
              <w:rPr>
                <w:position w:val="-13"/>
                <w:sz w:val="37"/>
              </w:rPr>
              <w:t>A</w:t>
              <w:tab/>
            </w:r>
            <w:r>
              <w:rPr>
                <w:sz w:val="37"/>
              </w:rPr>
              <w:t>M</w:t>
              <w:tab/>
              <w:t>M</w:t>
              <w:tab/>
            </w:r>
            <w:r>
              <w:rPr>
                <w:position w:val="-4"/>
                <w:sz w:val="37"/>
              </w:rPr>
              <w:t>K</w:t>
            </w:r>
          </w:p>
          <w:p>
            <w:pPr>
              <w:pStyle w:val="TableParagraph"/>
              <w:rPr>
                <w:rFonts w:ascii="Times New Roman"/>
                <w:sz w:val="5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45"/>
              </w:rPr>
            </w:pPr>
          </w:p>
          <w:p>
            <w:pPr>
              <w:pStyle w:val="TableParagraph"/>
              <w:tabs>
                <w:tab w:pos="8848" w:val="left" w:leader="none"/>
              </w:tabs>
              <w:ind w:right="506"/>
              <w:jc w:val="center"/>
              <w:rPr>
                <w:sz w:val="37"/>
              </w:rPr>
            </w:pPr>
            <w:r>
              <w:rPr>
                <w:position w:val="-2"/>
                <w:sz w:val="37"/>
              </w:rPr>
              <w:t>E</w:t>
              <w:tab/>
            </w:r>
            <w:r>
              <w:rPr>
                <w:sz w:val="37"/>
              </w:rPr>
              <w:t>H</w:t>
            </w:r>
          </w:p>
          <w:p>
            <w:pPr>
              <w:pStyle w:val="TableParagraph"/>
              <w:rPr>
                <w:rFonts w:ascii="Times New Roman"/>
                <w:sz w:val="44"/>
              </w:rPr>
            </w:pPr>
          </w:p>
          <w:p>
            <w:pPr>
              <w:pStyle w:val="TableParagraph"/>
              <w:rPr>
                <w:rFonts w:ascii="Times New Roman"/>
                <w:sz w:val="44"/>
              </w:rPr>
            </w:pPr>
          </w:p>
          <w:p>
            <w:pPr>
              <w:pStyle w:val="TableParagraph"/>
              <w:rPr>
                <w:rFonts w:ascii="Times New Roman"/>
                <w:sz w:val="44"/>
              </w:rPr>
            </w:pPr>
          </w:p>
          <w:p>
            <w:pPr>
              <w:pStyle w:val="TableParagraph"/>
              <w:rPr>
                <w:rFonts w:ascii="Times New Roman"/>
                <w:sz w:val="44"/>
              </w:rPr>
            </w:pPr>
          </w:p>
          <w:p>
            <w:pPr>
              <w:pStyle w:val="TableParagraph"/>
              <w:rPr>
                <w:rFonts w:ascii="Times New Roman"/>
                <w:sz w:val="44"/>
              </w:rPr>
            </w:pPr>
          </w:p>
          <w:p>
            <w:pPr>
              <w:pStyle w:val="TableParagraph"/>
              <w:rPr>
                <w:rFonts w:ascii="Times New Roman"/>
                <w:sz w:val="4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55"/>
              </w:rPr>
            </w:pPr>
          </w:p>
          <w:p>
            <w:pPr>
              <w:pStyle w:val="TableParagraph"/>
              <w:spacing w:line="596" w:lineRule="exact"/>
              <w:ind w:left="206"/>
              <w:rPr>
                <w:rFonts w:ascii="Times New Roman"/>
                <w:b/>
                <w:sz w:val="53"/>
              </w:rPr>
            </w:pPr>
            <w:r>
              <w:rPr>
                <w:rFonts w:ascii="Times New Roman"/>
                <w:b/>
                <w:sz w:val="53"/>
              </w:rPr>
              <w:t>AQUEOUS</w:t>
            </w:r>
            <w:r>
              <w:rPr>
                <w:rFonts w:ascii="Times New Roman"/>
                <w:b/>
                <w:spacing w:val="8"/>
                <w:sz w:val="53"/>
              </w:rPr>
              <w:t> </w:t>
            </w:r>
            <w:r>
              <w:rPr>
                <w:rFonts w:ascii="Times New Roman"/>
                <w:b/>
                <w:sz w:val="53"/>
              </w:rPr>
              <w:t>FILM</w:t>
            </w:r>
            <w:r>
              <w:rPr>
                <w:rFonts w:ascii="Times New Roman"/>
                <w:b/>
                <w:spacing w:val="8"/>
                <w:sz w:val="53"/>
              </w:rPr>
              <w:t> </w:t>
            </w:r>
            <w:r>
              <w:rPr>
                <w:rFonts w:ascii="Times New Roman"/>
                <w:b/>
                <w:sz w:val="53"/>
              </w:rPr>
              <w:t>FORMING</w:t>
            </w:r>
          </w:p>
        </w:tc>
      </w:tr>
      <w:tr>
        <w:trPr>
          <w:trHeight w:val="591" w:hRule="exact"/>
        </w:trPr>
        <w:tc>
          <w:tcPr>
            <w:tcW w:w="18016" w:type="dxa"/>
            <w:gridSpan w:val="2"/>
            <w:tcBorders>
              <w:top w:val="nil"/>
              <w:bottom w:val="nil"/>
              <w:right w:val="double" w:sz="6" w:space="0" w:color="000000"/>
            </w:tcBorders>
          </w:tcPr>
          <w:p>
            <w:pPr>
              <w:pStyle w:val="TableParagraph"/>
              <w:spacing w:line="435" w:lineRule="exact"/>
              <w:ind w:left="198"/>
              <w:rPr>
                <w:rFonts w:ascii="Times New Roman"/>
                <w:b/>
                <w:sz w:val="53"/>
              </w:rPr>
            </w:pPr>
            <w:r>
              <w:rPr>
                <w:rFonts w:ascii="Times New Roman"/>
                <w:b/>
                <w:sz w:val="53"/>
              </w:rPr>
              <w:t>FOAM</w:t>
            </w:r>
            <w:r>
              <w:rPr>
                <w:rFonts w:ascii="Times New Roman"/>
                <w:b/>
                <w:spacing w:val="7"/>
                <w:sz w:val="53"/>
              </w:rPr>
              <w:t> </w:t>
            </w:r>
            <w:r>
              <w:rPr>
                <w:rFonts w:ascii="Times New Roman"/>
                <w:b/>
                <w:sz w:val="53"/>
              </w:rPr>
              <w:t>COLLECTION</w:t>
            </w:r>
            <w:r>
              <w:rPr>
                <w:rFonts w:ascii="Times New Roman"/>
                <w:b/>
                <w:spacing w:val="7"/>
                <w:sz w:val="53"/>
              </w:rPr>
              <w:t> </w:t>
            </w:r>
            <w:r>
              <w:rPr>
                <w:rFonts w:ascii="Times New Roman"/>
                <w:b/>
                <w:sz w:val="53"/>
              </w:rPr>
              <w:t>TANK</w:t>
            </w:r>
          </w:p>
        </w:tc>
        <w:tc>
          <w:tcPr>
            <w:tcW w:w="5559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4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387131" cy="998982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131" cy="998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261" w:hRule="exact"/>
        </w:trPr>
        <w:tc>
          <w:tcPr>
            <w:tcW w:w="16759" w:type="dxa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7" w:type="dxa"/>
            <w:vMerge w:val="restart"/>
            <w:tcBorders>
              <w:top w:val="nil"/>
              <w:righ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59" w:type="dxa"/>
            <w:gridSpan w:val="2"/>
            <w:vMerge/>
            <w:tcBorders>
              <w:top w:val="nil"/>
              <w:left w:val="double" w:sz="6" w:space="0" w:color="000000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5" w:hRule="exact"/>
        </w:trPr>
        <w:tc>
          <w:tcPr>
            <w:tcW w:w="16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right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TableParagraph"/>
              <w:spacing w:line="254" w:lineRule="auto" w:before="23"/>
              <w:ind w:left="87" w:firstLine="28"/>
              <w:rPr>
                <w:sz w:val="37"/>
              </w:rPr>
            </w:pPr>
            <w:hyperlink r:id="rId6">
              <w:r>
                <w:rPr>
                  <w:sz w:val="37"/>
                </w:rPr>
                <w:t>www.fgtsolutions.com</w:t>
              </w:r>
            </w:hyperlink>
            <w:r>
              <w:rPr>
                <w:spacing w:val="-100"/>
                <w:sz w:val="37"/>
              </w:rPr>
              <w:t> </w:t>
            </w:r>
            <w:r>
              <w:rPr>
                <w:sz w:val="37"/>
              </w:rPr>
              <w:t>Phone:</w:t>
            </w:r>
            <w:r>
              <w:rPr>
                <w:spacing w:val="41"/>
                <w:sz w:val="37"/>
              </w:rPr>
              <w:t> </w:t>
            </w:r>
            <w:r>
              <w:rPr>
                <w:sz w:val="37"/>
              </w:rPr>
              <w:t>573-317-9620</w:t>
            </w:r>
          </w:p>
        </w:tc>
        <w:tc>
          <w:tcPr>
            <w:tcW w:w="1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24" w:lineRule="exact"/>
              <w:ind w:left="96"/>
              <w:rPr>
                <w:sz w:val="12"/>
              </w:rPr>
            </w:pPr>
            <w:r>
              <w:rPr>
                <w:w w:val="105"/>
                <w:sz w:val="12"/>
              </w:rPr>
              <w:t>DATE:</w:t>
            </w:r>
          </w:p>
          <w:p>
            <w:pPr>
              <w:pStyle w:val="TableParagraph"/>
              <w:spacing w:line="274" w:lineRule="exact"/>
              <w:ind w:left="465"/>
              <w:rPr>
                <w:sz w:val="25"/>
              </w:rPr>
            </w:pPr>
            <w:r>
              <w:rPr>
                <w:sz w:val="25"/>
              </w:rPr>
              <w:t>8/17/2021</w:t>
            </w:r>
          </w:p>
        </w:tc>
      </w:tr>
      <w:tr>
        <w:trPr>
          <w:trHeight w:val="898" w:hRule="exact"/>
        </w:trPr>
        <w:tc>
          <w:tcPr>
            <w:tcW w:w="16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right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  <w:gridSpan w:val="2"/>
            <w:tcBorders>
              <w:top w:val="double" w:sz="6" w:space="0" w:color="000000"/>
              <w:left w:val="double" w:sz="6" w:space="0" w:color="000000"/>
            </w:tcBorders>
          </w:tcPr>
          <w:p>
            <w:pPr>
              <w:pStyle w:val="TableParagraph"/>
              <w:spacing w:line="252" w:lineRule="auto"/>
              <w:ind w:left="54" w:right="2452" w:hanging="8"/>
              <w:rPr>
                <w:sz w:val="25"/>
              </w:rPr>
            </w:pPr>
            <w:r>
              <w:rPr>
                <w:sz w:val="25"/>
              </w:rPr>
              <w:t>MFG: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147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Opportunity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Rd.,</w:t>
            </w:r>
            <w:r>
              <w:rPr>
                <w:spacing w:val="-67"/>
                <w:sz w:val="25"/>
              </w:rPr>
              <w:t> </w:t>
            </w:r>
            <w:r>
              <w:rPr>
                <w:sz w:val="25"/>
              </w:rPr>
              <w:t>Camdenton, MO 65020</w:t>
            </w:r>
          </w:p>
          <w:p>
            <w:pPr>
              <w:pStyle w:val="TableParagraph"/>
              <w:spacing w:line="250" w:lineRule="exact"/>
              <w:ind w:left="47"/>
              <w:rPr>
                <w:sz w:val="25"/>
              </w:rPr>
            </w:pPr>
            <w:r>
              <w:rPr>
                <w:sz w:val="25"/>
              </w:rPr>
              <w:t>Mailing: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P.O.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BOX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326,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Montreal,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MO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65591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76.320pt;margin-top:48.360016pt;width:1063.2pt;height:460.45pt;mso-position-horizontal-relative:page;mso-position-vertical-relative:page;z-index:-15844864" id="docshapegroup1" coordorigin="1526,967" coordsize="21264,9209">
            <v:shape style="position:absolute;left:20815;top:2088;width:92;height:96" type="#_x0000_t75" id="docshape2" stroked="false">
              <v:imagedata r:id="rId7" o:title=""/>
            </v:shape>
            <v:shape style="position:absolute;left:1526;top:967;width:21264;height:9209" type="#_x0000_t75" id="docshape3" stroked="false">
              <v:imagedata r:id="rId8" o:title=""/>
            </v:shape>
            <v:shape style="position:absolute;left:19212;top:2176;width:15;height:15" type="#_x0000_t75" id="docshape4" stroked="false">
              <v:imagedata r:id="rId9" o:title=""/>
            </v:shape>
            <v:shape style="position:absolute;left:19509;top:2188;width:15;height:15" type="#_x0000_t75" id="docshape5" stroked="false">
              <v:imagedata r:id="rId9" o:title=""/>
            </v:shape>
            <v:shape style="position:absolute;left:20673;top:2104;width:68;height:36" type="#_x0000_t75" id="docshape6" stroked="false">
              <v:imagedata r:id="rId10" o:title=""/>
            </v:shape>
            <v:shape style="position:absolute;left:2947;top:2232;width:15;height:15" type="#_x0000_t75" id="docshape7" stroked="false">
              <v:imagedata r:id="rId9" o:title=""/>
            </v:shape>
            <v:shape style="position:absolute;left:19298;top:2138;width:15;height:15" type="#_x0000_t75" id="docshape8" stroked="false">
              <v:imagedata r:id="rId9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.439999pt;margin-top:614.76001pt;width:832.35pt;height:151.6pt;mso-position-horizontal-relative:page;mso-position-vertical-relative:page;z-index:15729152" type="#_x0000_t202" id="docshape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2"/>
                    <w:gridCol w:w="7533"/>
                    <w:gridCol w:w="808"/>
                    <w:gridCol w:w="7499"/>
                  </w:tblGrid>
                  <w:tr>
                    <w:trPr>
                      <w:trHeight w:val="385" w:hRule="atLeast"/>
                    </w:trPr>
                    <w:tc>
                      <w:tcPr>
                        <w:tcW w:w="16622" w:type="dxa"/>
                        <w:gridSpan w:val="4"/>
                        <w:tcBorders>
                          <w:bottom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65" w:lineRule="exact"/>
                          <w:ind w:left="6477" w:right="6468"/>
                          <w:jc w:val="center"/>
                          <w:rPr>
                            <w:sz w:val="37"/>
                          </w:rPr>
                        </w:pPr>
                        <w:r>
                          <w:rPr>
                            <w:sz w:val="37"/>
                          </w:rPr>
                          <w:t>BILL</w:t>
                        </w:r>
                        <w:r>
                          <w:rPr>
                            <w:spacing w:val="22"/>
                            <w:sz w:val="37"/>
                          </w:rPr>
                          <w:t> </w:t>
                        </w:r>
                        <w:r>
                          <w:rPr>
                            <w:sz w:val="37"/>
                          </w:rPr>
                          <w:t>OF</w:t>
                        </w:r>
                        <w:r>
                          <w:rPr>
                            <w:spacing w:val="22"/>
                            <w:sz w:val="37"/>
                          </w:rPr>
                          <w:t> </w:t>
                        </w:r>
                        <w:r>
                          <w:rPr>
                            <w:sz w:val="37"/>
                          </w:rPr>
                          <w:t>MATERIALS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2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54" w:right="7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ITEM</w:t>
                        </w:r>
                      </w:p>
                    </w:tc>
                    <w:tc>
                      <w:tcPr>
                        <w:tcW w:w="7533" w:type="dxa"/>
                        <w:tcBorders>
                          <w:top w:val="double" w:sz="6" w:space="0" w:color="000000"/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DESCRIPTION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double" w:sz="6" w:space="0" w:color="000000"/>
                          <w:lef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75" w:right="6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ITEM</w:t>
                        </w:r>
                      </w:p>
                    </w:tc>
                    <w:tc>
                      <w:tcPr>
                        <w:tcW w:w="7499" w:type="dxa"/>
                        <w:tcBorders>
                          <w:top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/>
                          <w:ind w:left="2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81" w:lineRule="exact" w:before="12"/>
                          <w:ind w:right="1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A</w:t>
                        </w:r>
                      </w:p>
                    </w:tc>
                    <w:tc>
                      <w:tcPr>
                        <w:tcW w:w="7533" w:type="dxa"/>
                        <w:tcBorders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 w:before="12"/>
                          <w:ind w:left="1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Ø30"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MANWAY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STEEL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COVER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 w:before="12"/>
                          <w:ind w:left="1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H</w:t>
                        </w:r>
                      </w:p>
                    </w:tc>
                    <w:tc>
                      <w:tcPr>
                        <w:tcW w:w="7499" w:type="dxa"/>
                      </w:tcPr>
                      <w:p>
                        <w:pPr>
                          <w:pStyle w:val="TableParagraph"/>
                          <w:spacing w:line="281" w:lineRule="exact" w:before="12"/>
                          <w:ind w:left="25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FIBERGLASS</w:t>
                        </w:r>
                        <w:r>
                          <w:rPr>
                            <w:spacing w:val="4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DROP</w:t>
                        </w:r>
                        <w:r>
                          <w:rPr>
                            <w:spacing w:val="4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PIPE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84" w:lineRule="exact" w:before="12"/>
                          <w:ind w:right="21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7533" w:type="dxa"/>
                        <w:tcBorders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 w:before="12"/>
                          <w:ind w:left="1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Ø30"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MANWAY</w:t>
                        </w:r>
                        <w:r>
                          <w:rPr>
                            <w:spacing w:val="4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EXTENSION</w:t>
                        </w:r>
                        <w:r>
                          <w:rPr>
                            <w:spacing w:val="4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GASKET</w:t>
                        </w:r>
                        <w:r>
                          <w:rPr>
                            <w:spacing w:val="4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&amp;</w:t>
                        </w:r>
                        <w:r>
                          <w:rPr>
                            <w:spacing w:val="4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HARDWARE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 w:before="12"/>
                          <w:ind w:left="1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I</w:t>
                        </w:r>
                      </w:p>
                    </w:tc>
                    <w:tc>
                      <w:tcPr>
                        <w:tcW w:w="7499" w:type="dxa"/>
                      </w:tcPr>
                      <w:p>
                        <w:pPr>
                          <w:pStyle w:val="TableParagraph"/>
                          <w:spacing w:line="284" w:lineRule="exact" w:before="12"/>
                          <w:ind w:left="3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8"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FLANGE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NOZZLE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INLET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81" w:lineRule="exact" w:before="12"/>
                          <w:ind w:right="1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C</w:t>
                        </w:r>
                      </w:p>
                    </w:tc>
                    <w:tc>
                      <w:tcPr>
                        <w:tcW w:w="7533" w:type="dxa"/>
                        <w:tcBorders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 w:before="12"/>
                          <w:ind w:left="1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Ø42"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H-20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RATED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STEEL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MANHOLE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RING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&amp;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COVER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 w:before="10"/>
                          <w:ind w:left="30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J</w:t>
                        </w:r>
                      </w:p>
                    </w:tc>
                    <w:tc>
                      <w:tcPr>
                        <w:tcW w:w="7499" w:type="dxa"/>
                      </w:tcPr>
                      <w:p>
                        <w:pPr>
                          <w:pStyle w:val="TableParagraph"/>
                          <w:spacing w:line="281" w:lineRule="exact" w:before="12"/>
                          <w:ind w:left="3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8"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FLANGE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X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FLANGE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FLEXIBLE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CONNECTOR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84" w:lineRule="exact" w:before="12"/>
                          <w:ind w:right="2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D</w:t>
                        </w:r>
                      </w:p>
                    </w:tc>
                    <w:tc>
                      <w:tcPr>
                        <w:tcW w:w="7533" w:type="dxa"/>
                        <w:tcBorders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 w:before="12"/>
                          <w:ind w:left="18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Ø16"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H-20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RATED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STEEL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MANHOLE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RING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&amp;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COVER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 w:before="1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K</w:t>
                        </w:r>
                      </w:p>
                    </w:tc>
                    <w:tc>
                      <w:tcPr>
                        <w:tcW w:w="7499" w:type="dxa"/>
                      </w:tcPr>
                      <w:p>
                        <w:pPr>
                          <w:pStyle w:val="TableParagraph"/>
                          <w:spacing w:line="285" w:lineRule="exact"/>
                          <w:ind w:left="4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4" HALF COUPLING, NPT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81" w:lineRule="exact" w:before="12"/>
                          <w:ind w:right="21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E</w:t>
                        </w:r>
                      </w:p>
                    </w:tc>
                    <w:tc>
                      <w:tcPr>
                        <w:tcW w:w="7533" w:type="dxa"/>
                        <w:tcBorders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 w:before="12"/>
                          <w:ind w:left="1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16"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WIDE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FIBERGLASS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LADDER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 w:before="12"/>
                          <w:ind w:left="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L</w:t>
                        </w:r>
                      </w:p>
                    </w:tc>
                    <w:tc>
                      <w:tcPr>
                        <w:tcW w:w="7499" w:type="dxa"/>
                      </w:tcPr>
                      <w:p>
                        <w:pPr>
                          <w:pStyle w:val="TableParagraph"/>
                          <w:spacing w:line="281" w:lineRule="exact" w:before="12"/>
                          <w:ind w:left="4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4"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VENT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LINE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81" w:lineRule="exact" w:before="12"/>
                          <w:ind w:right="2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F</w:t>
                        </w:r>
                      </w:p>
                    </w:tc>
                    <w:tc>
                      <w:tcPr>
                        <w:tcW w:w="7533" w:type="dxa"/>
                        <w:tcBorders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 w:before="12"/>
                          <w:ind w:left="1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16"</w:t>
                        </w:r>
                        <w:r>
                          <w:rPr>
                            <w:spacing w:val="4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WIDE</w:t>
                        </w:r>
                        <w:r>
                          <w:rPr>
                            <w:spacing w:val="4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FIBERGLASS</w:t>
                        </w:r>
                        <w:r>
                          <w:rPr>
                            <w:spacing w:val="4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LADDER</w:t>
                        </w:r>
                        <w:r>
                          <w:rPr>
                            <w:spacing w:val="4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EXTENSION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exact" w:before="12"/>
                          <w:ind w:left="1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M</w:t>
                        </w:r>
                      </w:p>
                    </w:tc>
                    <w:tc>
                      <w:tcPr>
                        <w:tcW w:w="7499" w:type="dxa"/>
                      </w:tcPr>
                      <w:p>
                        <w:pPr>
                          <w:pStyle w:val="TableParagraph"/>
                          <w:spacing w:line="281" w:lineRule="exact" w:before="12"/>
                          <w:ind w:left="35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STEEL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LIFTING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LUGS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248" w:lineRule="exact" w:before="15"/>
                          <w:ind w:right="1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G</w:t>
                        </w:r>
                      </w:p>
                    </w:tc>
                    <w:tc>
                      <w:tcPr>
                        <w:tcW w:w="7533" w:type="dxa"/>
                        <w:tcBorders>
                          <w:right w:val="doub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 w:before="7"/>
                          <w:ind w:left="25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4"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PUMP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OUT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CONNECTION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CAM-LOCK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QUICK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CONNECT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ub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sectPr>
      <w:type w:val="continuous"/>
      <w:pgSz w:w="24480" w:h="15840" w:orient="landscape"/>
      <w:pgMar w:top="440" w:bottom="280" w:left="340" w:right="320"/>
      <w:pgBorders w:offsetFrom="page">
        <w:top w:val="single" w:color="000000" w:space="18" w:sz="4"/>
        <w:left w:val="single" w:color="000000" w:space="18" w:sz="4"/>
        <w:bottom w:val="single" w:color="000000" w:space="18" w:sz="4"/>
        <w:right w:val="single" w:color="000000" w:space="18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fgtsolutions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</dc:title>
  <dcterms:created xsi:type="dcterms:W3CDTF">2021-11-03T18:59:55Z</dcterms:created>
  <dcterms:modified xsi:type="dcterms:W3CDTF">2021-11-03T18:59:55Z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AutoCAD 2022 - English 2022 (24.1s (LMS Tech))</vt:lpwstr>
  </property>
  <property fmtid="{D5CDD505-2E9C-101B-9397-08002B2CF9AE}" pid="4" name="LastSaved">
    <vt:filetime>2021-11-03T00:00:00Z</vt:filetime>
  </property>
</Properties>
</file>